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04" w:rsidRPr="00E71916" w:rsidRDefault="0096628D" w:rsidP="0096628D">
      <w:pPr>
        <w:pStyle w:val="ConsPlusNormal"/>
        <w:ind w:firstLine="524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4604" w:rsidRPr="00E71916">
        <w:rPr>
          <w:rFonts w:ascii="Times New Roman" w:hAnsi="Times New Roman" w:cs="Times New Roman"/>
          <w:sz w:val="28"/>
          <w:szCs w:val="28"/>
        </w:rPr>
        <w:t>Приложение</w:t>
      </w:r>
    </w:p>
    <w:p w:rsidR="00CB4604" w:rsidRPr="00785E43" w:rsidRDefault="00CB4604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04" w:rsidRPr="00785E43" w:rsidRDefault="0096628D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УТВЕРЖДЕНО</w:t>
      </w:r>
    </w:p>
    <w:p w:rsidR="0096628D" w:rsidRPr="00785E43" w:rsidRDefault="0096628D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28D" w:rsidRPr="00785E43" w:rsidRDefault="0096628D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</w:p>
    <w:p w:rsidR="00CB4604" w:rsidRPr="00785E43" w:rsidRDefault="0096628D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Кировской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</w:p>
    <w:p w:rsidR="00CB4604" w:rsidRPr="00785E43" w:rsidRDefault="0096628D" w:rsidP="0096628D">
      <w:pPr>
        <w:pStyle w:val="ConsPlusNormal"/>
        <w:ind w:firstLine="524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0638F">
        <w:rPr>
          <w:rFonts w:ascii="Times New Roman" w:hAnsi="Times New Roman" w:cs="Times New Roman"/>
          <w:color w:val="000000" w:themeColor="text1"/>
          <w:sz w:val="28"/>
          <w:szCs w:val="28"/>
        </w:rPr>
        <w:t>27.12.2018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1916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38F">
        <w:rPr>
          <w:rFonts w:ascii="Times New Roman" w:hAnsi="Times New Roman" w:cs="Times New Roman"/>
          <w:color w:val="000000" w:themeColor="text1"/>
          <w:sz w:val="28"/>
          <w:szCs w:val="28"/>
        </w:rPr>
        <w:t>641-П</w:t>
      </w:r>
    </w:p>
    <w:p w:rsidR="00CB4604" w:rsidRPr="00785E43" w:rsidRDefault="00CB4604" w:rsidP="004D6972">
      <w:pPr>
        <w:pStyle w:val="ConsPlusTitle"/>
        <w:spacing w:befor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2"/>
      <w:bookmarkEnd w:id="0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CB4604" w:rsidRPr="00785E43" w:rsidRDefault="004D6972" w:rsidP="00285F9B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управлении государственной </w:t>
      </w:r>
      <w:proofErr w:type="gramStart"/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служб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занятости населения Кировской области</w:t>
      </w:r>
      <w:proofErr w:type="gramEnd"/>
    </w:p>
    <w:p w:rsidR="00CB4604" w:rsidRPr="00785E43" w:rsidRDefault="00CB4604" w:rsidP="0096628D">
      <w:pPr>
        <w:pStyle w:val="ConsPlusNormal"/>
        <w:spacing w:before="48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CB4604" w:rsidRPr="00785E43" w:rsidRDefault="00CB4604" w:rsidP="00E719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04" w:rsidRPr="00785E43" w:rsidRDefault="006C0DE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службы занятости населения Кировской области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285F9B" w:rsidRPr="00785E43">
        <w:rPr>
          <w:color w:val="000000" w:themeColor="text1"/>
          <w:sz w:val="25"/>
          <w:szCs w:val="26"/>
        </w:rPr>
        <w:t>–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является исполнительным органом государственной власти Кировской области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меж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отраслевой компетенции, проводящим государственную политику и осуществляющим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сферах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заня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тости населения и регулирования трудовых отношений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своей деятельности руководствуется </w:t>
      </w:r>
      <w:hyperlink r:id="rId9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распоряжениями Правительства Российской Федерации, </w:t>
      </w:r>
      <w:hyperlink r:id="rId1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11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Регламентом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Кировской области, приказами, инструктивными и методическими указаниями </w:t>
      </w:r>
      <w:r w:rsidR="00F55E5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и социальной защиты Российской Федерации, Типовым </w:t>
      </w:r>
      <w:hyperlink r:id="rId12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органе исполнительной власти Кировской области, </w:t>
      </w:r>
      <w:hyperlink w:anchor="P42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об управлении государственной служб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занятости населения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Кировской области</w:t>
      </w:r>
      <w:proofErr w:type="gramEnd"/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85F9B" w:rsidRPr="00785E43">
        <w:rPr>
          <w:color w:val="000000" w:themeColor="text1"/>
          <w:sz w:val="25"/>
          <w:szCs w:val="26"/>
        </w:rPr>
        <w:t>–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Положение).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59A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106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функциями и полномочиями, установленными </w:t>
      </w:r>
      <w:hyperlink w:anchor="P74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координацию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F55E5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кировских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областных государственных казенных учреждений центров занятости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населения,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подведомственных </w:t>
      </w:r>
      <w:r w:rsidR="002D5DE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управлению </w:t>
      </w:r>
      <w:r w:rsidR="004D697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службы занятости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(далее</w:t>
      </w:r>
      <w:r w:rsidR="004D697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D6972" w:rsidRPr="00F0638F">
        <w:rPr>
          <w:color w:val="000000" w:themeColor="text1"/>
          <w:spacing w:val="-2"/>
          <w:sz w:val="25"/>
          <w:szCs w:val="26"/>
        </w:rPr>
        <w:t>–</w:t>
      </w:r>
      <w:r w:rsidR="004D697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центры занятости),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hyperlink w:anchor="P269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96628D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="00FD59A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CB4604" w:rsidP="004D69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59A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функциями и полномочиями, установленными </w:t>
      </w:r>
      <w:hyperlink w:anchor="P74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осуществляет свою деятельность непосредственно и через подведомственные центры занятости во взаимодействии с федеральными органами исполнительной власти, органами исполнительной власти субъектов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Российской Федерации, органами исполнительной власти Кировской области,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органами местного </w:t>
      </w:r>
      <w:r w:rsidR="008C7128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само</w:t>
      </w:r>
      <w:r w:rsidR="004C6FC9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управления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общественными объединениями и иными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59A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D59A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представляет в соответствии с функциями и полномочиями, установленными </w:t>
      </w:r>
      <w:hyperlink w:anchor="P74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EC5E21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Деятельность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финансируется за </w:t>
      </w:r>
      <w:r w:rsidR="00AD58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счет средств областного бюджета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4D6972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главным распорядителем бюджетных средств.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о создании, реорганизации и ликвидации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Правительством Кировской области и осуществляется в порядке, установленном действующим законодательством.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Имущество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областной собственностью и закреплено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ним в соответствии с Гражданским </w:t>
      </w:r>
      <w:hyperlink r:id="rId13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на праве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оперативного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4D6972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обязано эффективно использовать закрепленное за ним имущество, обеспечивать сохранность и не допускать </w:t>
      </w:r>
      <w:r w:rsidR="00CB4604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ухудшения его технического состояния, за исключением случаев, связанных с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износом имущества в процессе эксплуатации, и порчи в результате аварий, стихийных бедствий и катастроф.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функциями и полномочиями, установленными </w:t>
      </w:r>
      <w:hyperlink w:anchor="P74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вправе издавать индивидуальные правовые акты в форме распоряжений, решений, а 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="004C6FC9" w:rsidRPr="00785E43">
        <w:rPr>
          <w:color w:val="000000" w:themeColor="text1"/>
          <w:sz w:val="25"/>
          <w:szCs w:val="26"/>
        </w:rPr>
        <w:t>–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правовые акты в форме приказов, обязательные для исполнения всеми физическими и юридическими лицами, в отношении которых они изданы.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своей компетенции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издавать нормативные правовые акты в случаях, установленных законодательством Российской Федерации и Кировской области.</w:t>
      </w:r>
    </w:p>
    <w:p w:rsidR="00CB4604" w:rsidRPr="00785E43" w:rsidRDefault="00CB4604" w:rsidP="00660B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мероприятия по мобилизационной подготовке и мобилизации 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сфер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 его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ведения и центров занятости,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указанными в </w:t>
      </w:r>
      <w:hyperlink w:anchor="P120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с особенностями, определенными нормативными правовыми актами Губернатора Кировской области и Правительства Кировской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области.</w:t>
      </w:r>
    </w:p>
    <w:p w:rsidR="00CB4604" w:rsidRPr="00785E43" w:rsidRDefault="004D6972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мероприятия по пожарной безопасности и гражданской обороне в соответствии с нормативными правовыми актами Российской Федерации и Кировской области и организует в пределах своей компетенции выполнение таких мероприятий в центрах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занятости.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1.1</w:t>
      </w:r>
      <w:r w:rsidR="00CF43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мероприятия по защите государственной тайны, иной информации ограниченного распространения, обеспечивает защиту государственной тайны в центрах занятости в соответствии с требованиями актов законодательства Российской Федерации.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1.1</w:t>
      </w:r>
      <w:r w:rsidR="00CF43E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proofErr w:type="gramStart"/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Работники </w:t>
      </w:r>
      <w:r w:rsidR="004C6FC9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управления службы занятости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замещающие должности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  <w:proofErr w:type="gramEnd"/>
    </w:p>
    <w:p w:rsidR="00C016BE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1.1</w:t>
      </w:r>
      <w:r w:rsidR="00CF43E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r w:rsidR="00C016BE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4D697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Управление службы занятости</w:t>
      </w:r>
      <w:r w:rsidR="00C016BE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обеспечивает при реализации своих </w:t>
      </w:r>
      <w:r w:rsidR="00C016B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полномочий приоритет целей и задач по развитию конкуренции на товарных рынках.</w:t>
      </w:r>
    </w:p>
    <w:p w:rsidR="00CB4604" w:rsidRPr="00785E43" w:rsidRDefault="00C016BE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1.15.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Местонахождение (юридический адрес)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: 6100</w:t>
      </w:r>
      <w:r w:rsidR="00CF43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г. Киров, ул. Риммы Юровской, дом 3.</w:t>
      </w:r>
    </w:p>
    <w:p w:rsidR="006C46F5" w:rsidRPr="00785E43" w:rsidRDefault="00CB4604" w:rsidP="00BB37DE">
      <w:pPr>
        <w:pStyle w:val="ConsPlusNormal"/>
        <w:spacing w:before="180" w:after="320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74"/>
      <w:bookmarkEnd w:id="1"/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Функции </w:t>
      </w:r>
      <w:r w:rsidR="004C6FC9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управления службы занятости </w:t>
      </w:r>
    </w:p>
    <w:p w:rsidR="00156A5F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исполняет </w:t>
      </w:r>
      <w:r w:rsidR="00156A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государственные функции и является центром ответственности за </w:t>
      </w:r>
      <w:r w:rsidR="007F49C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156A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исполнение:</w:t>
      </w:r>
    </w:p>
    <w:p w:rsidR="00156A5F" w:rsidRPr="00785E43" w:rsidRDefault="00156A5F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2.1.1. 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содействия занятости населения».</w:t>
      </w:r>
    </w:p>
    <w:p w:rsidR="00CB4604" w:rsidRPr="00785E43" w:rsidRDefault="00156A5F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2.1.2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«Регулирование трудовых отношений</w:t>
      </w:r>
      <w:r w:rsidR="0085672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отношений, непосредственно связанных с </w:t>
      </w:r>
      <w:proofErr w:type="gramStart"/>
      <w:r w:rsidR="0085672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трудовыми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F49C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26CF" w:rsidRPr="00785E43" w:rsidRDefault="00D11D44" w:rsidP="004A26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2.1.3. 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охраной труда».</w:t>
      </w:r>
      <w:r w:rsidR="004A26C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взаимодействует:</w:t>
      </w:r>
    </w:p>
    <w:p w:rsidR="00AA031F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2.2.1. 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экономического развития и поддержки предпринимательства Кировской области при осуществлении функции 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комплексным социально-экономическим развитием».</w:t>
      </w:r>
    </w:p>
    <w:p w:rsidR="00AA031F" w:rsidRPr="00785E43" w:rsidRDefault="00AA031F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С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Кировской области </w:t>
      </w:r>
      <w:r w:rsidR="00285F9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функций:</w:t>
      </w:r>
    </w:p>
    <w:p w:rsidR="00AA031F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«организация бюджетного процесса»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031F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BF4FF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закупок товаров (работ, услуг) для обеспечения государственных нужд Кировской области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A031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49AA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2.2.3. С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отношений и инвестиционной политики Кировской области при осуществлении функции 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7560B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распоряжение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имуществом, находящимся в собственности Кировской области».</w:t>
      </w:r>
    </w:p>
    <w:p w:rsidR="00CB4604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2.2.4.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 ад</w:t>
      </w:r>
      <w:r w:rsidR="005D74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цией Правительства Кировской области при осуществлении функций:</w:t>
      </w:r>
    </w:p>
    <w:p w:rsidR="00CB4604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7560B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в области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противодействия коррупции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4604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560BA" w:rsidRPr="00785E43" w:rsidRDefault="007560BA" w:rsidP="007560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и осуществление на межмуниципальном и региональном уровнях мероприятий по гражданской обороне на территории Кировской области»;</w:t>
      </w:r>
    </w:p>
    <w:p w:rsidR="007560BA" w:rsidRPr="00785E43" w:rsidRDefault="007560BA" w:rsidP="007560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предупреждения чрезвычайных ситуаций межмуниципального и регионального характера, стихийных бедствий и ликвидация их последствий»;</w:t>
      </w:r>
    </w:p>
    <w:p w:rsidR="007560BA" w:rsidRPr="00F0638F" w:rsidRDefault="007560BA" w:rsidP="007560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«организация обеспечения пожарной безопасности Кировской области»;</w:t>
      </w:r>
    </w:p>
    <w:p w:rsidR="00CB4604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обеспечение мобилизационной подготовки и мобилизации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60B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49AA" w:rsidRPr="00785E43" w:rsidRDefault="005549AA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2.2.5.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C029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массовых коммуникаций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85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Кировской области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функции «</w:t>
      </w:r>
      <w:r w:rsidR="00785E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взаимодействия Губернатора Кировской области и органов исполнительной власти Кировской области со средствами массовой информации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C7128" w:rsidRPr="00785E43" w:rsidRDefault="008C7128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2.2.6.</w:t>
      </w:r>
      <w:r w:rsidR="004C6FC9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 </w:t>
      </w:r>
      <w:r w:rsidR="002D5DE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министерством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информационных технологий и связи Кировской области при осуществлении функции </w:t>
      </w:r>
      <w:r w:rsidR="004C6FC9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</w:t>
      </w:r>
      <w:r w:rsidR="004D697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управление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государственными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информационными ресурсами».</w:t>
      </w:r>
    </w:p>
    <w:p w:rsidR="005273C5" w:rsidRDefault="005273C5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2.2.</w:t>
      </w:r>
      <w:r w:rsidR="008C7128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7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proofErr w:type="gramStart"/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 </w:t>
      </w:r>
      <w:r w:rsidR="002D5DE2"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министерством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юстиции Кировской области при осуществлении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0B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ункци</w:t>
      </w:r>
      <w:r w:rsidR="007560B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34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координация деятельности органов исполнительной власти Кировской области по вопросам соблюдения федерального законодательства </w:t>
      </w:r>
      <w:r w:rsidR="00285F9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законодательства Кировской области, иных нормативных правовых актов Российской Федерации и Кировской области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Кировской области при осуществлении функции 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сфере образования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226A" w:rsidRPr="00785E43" w:rsidRDefault="00CB4604" w:rsidP="000C22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r w:rsidR="0041219C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развития Кировской области при осуществлении функции 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защитой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226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226A" w:rsidRPr="00785E43" w:rsidRDefault="000C226A" w:rsidP="000C22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2.2.10. С министерством спорта и молодежной политики Кировской </w:t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области при осуществлении функции «управление в области государственной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политики».</w:t>
      </w:r>
    </w:p>
    <w:p w:rsidR="00CB4604" w:rsidRPr="00785E43" w:rsidRDefault="00CB4604" w:rsidP="004D69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4A26C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 </w:t>
      </w:r>
      <w:r w:rsidR="0041219C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 и социальной защиты Российской Федерации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определения потребности в привлечении иностранных работников для осуществления трудовой деятельности </w:t>
      </w:r>
      <w:r w:rsidR="0096628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области.</w:t>
      </w:r>
    </w:p>
    <w:p w:rsidR="00CB4604" w:rsidRPr="00785E43" w:rsidRDefault="00CB4604" w:rsidP="005273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4A26C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С уполномоченным</w:t>
      </w:r>
      <w:r w:rsidR="00BE7DD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</w:t>
      </w:r>
      <w:r w:rsidR="00BE7DD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федеральным органом исполнительной власти по вопросу осуществления переданного полномочия по осуществлению социальных выплат гражданам, признанным в установленном порядке безработными.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4A26C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="00E4402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миграции </w:t>
      </w:r>
      <w:r w:rsidR="00E4402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Министерства внутренних дел Российской Федерации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 Кировской области по вопросам выдачи работодателям заключений о привлечении и об использовании иностранных работников.</w:t>
      </w:r>
      <w:proofErr w:type="gramEnd"/>
    </w:p>
    <w:p w:rsidR="00CB4604" w:rsidRPr="00785E43" w:rsidRDefault="00CB4604" w:rsidP="00A51AFA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4A26C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 органами местного само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организации и финансирования проведения оплачиваемых общественных работ, временного трудоустройства несовершеннолетних в возрасте от 14 до 18 лет </w:t>
      </w:r>
      <w:r w:rsidR="00285F9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свободное от учебы время, безработных граждан, испытывающих трудности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поиске работы, безработных граждан в возрасте от 18 до 20 лет, имеющих среднее профессиональное образование и ищущих работу впервые, ярмарок вакансий и учебных рабочих мест.</w:t>
      </w:r>
      <w:proofErr w:type="gramEnd"/>
    </w:p>
    <w:p w:rsidR="00CB4604" w:rsidRPr="00785E43" w:rsidRDefault="00285F9B" w:rsidP="00A51AFA">
      <w:pPr>
        <w:pStyle w:val="ConsPlusNormal"/>
        <w:spacing w:before="180" w:after="320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P120"/>
      <w:bookmarkEnd w:id="2"/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C17E0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</w:t>
      </w:r>
      <w:r w:rsidR="00CB4604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Полномочия (ад</w:t>
      </w:r>
      <w:r w:rsidR="005D74B0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министрат</w:t>
      </w:r>
      <w:r w:rsidR="00CB4604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ивно-управленческие</w:t>
      </w:r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4604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действия)</w:t>
      </w:r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           </w:t>
      </w:r>
      <w:r w:rsidR="00CB4604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4C6FC9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управления службы занятости 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w:anchor="P74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2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осуществляет следующие полномочия (ад</w:t>
      </w:r>
      <w:r w:rsidR="005D74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ивно-управленческие действия):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В рамках государственной функции 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E4402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содействия занятости населения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3.1.1.1. Реализует меры государственной </w:t>
      </w:r>
      <w:proofErr w:type="gramStart"/>
      <w:r w:rsidRPr="00F0638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политики в области содействия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занятости населения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защиты от безработицы: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и вносит в Правительство Кировской области проекты областных законов, нормативных правовых актов Правительства Кировской области по вопросам содействия занятости населения;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и реализует государственную программу Кировской области, предусматривающую мероприятия по содействию занятости населения, включая мероприятия по содействию занятости граждан, находящихся под риском увольнения, граждан, особо нуждающихся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1D8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социальной защите и испытывающих трудности в поиске работы,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дополнительные мероприятия в сфере занятости населения;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предложения в государственные программы Кировской области, разрабатываемые органами исполнительной власти Кировской области, по реализации мероприятий по направлениям деятельности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реализует данные мероприятия;</w:t>
      </w:r>
      <w:proofErr w:type="gramEnd"/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и направляет центрам занятости и органам местного 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само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по реализации мероприятий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 содействию занятости населения в муниципальных образованиях;</w:t>
      </w:r>
    </w:p>
    <w:p w:rsidR="00CB4604" w:rsidRPr="00785E43" w:rsidRDefault="00CB4604" w:rsidP="00A51AFA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функции организатора и участвует в проведении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семинаров, консультаций для органов местного </w:t>
      </w:r>
      <w:r w:rsidR="008C712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само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работодателей по вопросам, связанным с деятельностью органов службы занятости населения.</w:t>
      </w:r>
      <w:proofErr w:type="gramEnd"/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3.1.1.2. Анализирует состояние регионального рынка труда, определяет тенденции и направления его развития, совместно с заинтересованными органами исполнительной власти Кировской области вырабатывает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реализует мероприятия по предупреждению или сокращению негативных социально-экономических последствий безработицы: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прогнозы развития областного рынка труда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 краткосрочную и среднесрочную перспективы;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приоритеты и направления деятельности центров занятости на рынке труда;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функции организатора проведения социологических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исследований по актуальным проблемам регионального рынка труда;</w:t>
      </w:r>
    </w:p>
    <w:p w:rsidR="00E86E55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прогноз баланса трудовых ресурсов Кировской области по согласованию с </w:t>
      </w:r>
      <w:r w:rsidR="0041219C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экономического развития и поддержки предпринимательства Кировской области</w:t>
      </w:r>
      <w:r w:rsidR="00E86E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4604" w:rsidRPr="00785E43" w:rsidRDefault="00E86E55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анализ востребованности профессий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3.1.1.3. Участвует в регулировании рынка профессиональных образовательных услуг на территории Кировской области: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центры занятости аналитические записки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 регулированию рынка образовательных услуг для использования при проведении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профориентационной</w:t>
      </w:r>
      <w:proofErr w:type="spell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 гражданами;</w:t>
      </w:r>
    </w:p>
    <w:p w:rsidR="00CB4604" w:rsidRPr="00785E43" w:rsidRDefault="00CB4604" w:rsidP="00092A96">
      <w:pPr>
        <w:pStyle w:val="ConsPlusNormal"/>
        <w:spacing w:line="47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и поддерживает в актуальном состоянии банк данных профессиональных образовательных организаций и организаций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Кировской области на интерактивном портале службы занятости населения Кировской области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информационно-телекоммуникационной сети 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для информирования работодателей и ищущих работу граждан.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3.1.1.4. Определяет перечень приоритетных профессий (специальностей) для профессионального обучения и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безработных граждан.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Осуществляет функции организатора: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граждан в целях содействия им в поиске подходящей работы и регистрации безработных граждан;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специальных мероприятий по профилированию безработных граждан (распределению безработных граждан на группы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профиля их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предыдущей профессиональной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деятельности, уровня образования, пола, возраста и других социально-демографических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труда);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формирования областного </w:t>
      </w:r>
      <w:proofErr w:type="gramStart"/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сегмента федерального регистра получателей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услуг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сфере занятости населения;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формирования, ведения и использования банка данных о наличии свободных рабочих мест и вакантных должностей.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функции органа исполнительной власти Кировской области, уполномоченного на определение потребности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привлечении иностранных работников для осуществления трудовой деятельности на территории Кировской области.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500A2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Осуществляет надзор и контроль:</w:t>
      </w:r>
    </w:p>
    <w:p w:rsidR="00CB4604" w:rsidRPr="00785E43" w:rsidRDefault="00E44023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приемом работодателями на работу инвалидов в пределах установленной квоты с правом проведения проверок, выдачи обязательных </w:t>
      </w:r>
      <w:r w:rsidR="00CB460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для исполнения предписаний и составления протоколов об ад</w:t>
      </w:r>
      <w:r w:rsidR="005D74B0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министратив</w:t>
      </w:r>
      <w:r w:rsidR="00CB460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ных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правонарушениях;</w:t>
      </w:r>
      <w:proofErr w:type="gramEnd"/>
    </w:p>
    <w:p w:rsidR="00CB4604" w:rsidRPr="00785E43" w:rsidRDefault="00E44023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регистрацией инвалидов в качестве безработных;</w:t>
      </w:r>
    </w:p>
    <w:p w:rsidR="00CB4604" w:rsidRPr="00785E43" w:rsidRDefault="00E44023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обеспечением государственных гарантий в области содействия занятости населения, за исключением государственных гарантий в части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социальной поддержки безработных граждан.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156A3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Обобщает практику применения и анализирует причины нарушений законодательства о занятости населения в Кировской области, подготавливает органам государственной власти соответствующие предложения по совершенствованию данного законодательства.</w:t>
      </w:r>
    </w:p>
    <w:p w:rsidR="00CB4604" w:rsidRPr="00785E43" w:rsidRDefault="00156A31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3.1.1.9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исходные данные для расчета </w:t>
      </w:r>
      <w:r w:rsidR="00AD58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субвенции, предоставляемой из федерального бюджета на реализацию полномочия по </w:t>
      </w:r>
      <w:r w:rsidR="00AD580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осуществлению социальных выплат гражданам, признанным в установленном</w:t>
      </w:r>
      <w:r w:rsidR="00AD58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безработными, переданного Российской Федерацией для </w:t>
      </w:r>
      <w:r w:rsidR="00AD580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осуществления органами государственной власти Кировской области (далее – субвенция), </w:t>
      </w:r>
      <w:r w:rsidR="00CB460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 представляет их в уполномоченный Правительством Российской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федеральный орган исполнительной власти.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3.1.1.1</w:t>
      </w:r>
      <w:r w:rsidR="00156A3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Представляет в установленные сроки в уполномоченный Правительством Российской Федерации федеральный орган исполнительной власти: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ежеквартальный отчет по установленной форме о расходовании субвенции, достижении целевых прогнозных показателей в области содействия занятости населения и осуществления социальных выплат гражданам, признанным в установленном порядке безработными;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экземпляры нормативных правовых актов, принимаемых органами государственной власти Кировской области в части осуществления социальных выплат гражданам, признанным в установленном порядке безработными;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(в том числе баз данных), необходимые для формирования регистров получателей государственных услуг в сфере занятости населения;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иную информацию в сфере занятости населения, предусмотренную нормативными правовыми актами уполномоченного Правительством Российской Федерации федерального органа исполнительной власти.</w:t>
      </w:r>
    </w:p>
    <w:p w:rsidR="00C016BE" w:rsidRPr="00785E43" w:rsidRDefault="00C016BE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3.1.1.1</w:t>
      </w:r>
      <w:r w:rsidR="00156A3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Выдает заключения о привлечении и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иностранных работников в соответствии с законодательством о правовом положении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граждан в Российской Федерации.</w:t>
      </w:r>
    </w:p>
    <w:p w:rsidR="00C016BE" w:rsidRPr="00785E43" w:rsidRDefault="00C016BE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3.1.1.1</w:t>
      </w:r>
      <w:r w:rsidR="00156A3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Оказывает содействие работодателям в привлечении трудовых ресурсов в рамках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региональных программ повышения мобильности трудовых ресурсов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D44" w:rsidRPr="00785E43" w:rsidRDefault="00D11D4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В рамках государственной функции «регулирование трудовых отношений, отношений, непосредственно связанных с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трудовыми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3.1.2.1. Разрабатывает и вносит на рассмотрение Правительства Кировской области предложения по основным направлениям социально-экономической политики области в сфере трудовых отношений.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3.1.2.2. Участвует в урегулировании коллективных трудовых споров через проведение их уведомительной регистрации, в создании трудового арбитража.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3.1.2.3. Выполняет функции организатора 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азработк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трехстороннего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между Правительством Кировской области, областными объединениями профсоюзов и работодателей.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3.1.2.4. Подготавливает отчеты о развитии социального партнерства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Кировской области, представляет их в Правительство Кировской области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федеральный орган исполнительной власти, осуществляющий функции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 выработке государственной политики и нормативно-правовому регулированию в сфере труда.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3.1.2.5. Проводит уведомительную регистрацию коллективных договоров и соглашений, осуществляет их проверку на соответствие действующему трудовому законодательству и иным нормативным правовым актам, содержащим нормы трудового права.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3.1.2.6. Осуществляет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коллективных 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договоров, соглашений путем направления сторонам социального партнерства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запросов, а также проверок их выполнения, проводимых непосредственно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организациях.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3.1.2.7.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прогнозные расчеты демографических процессов на основании мониторинга демографической ситуации для 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экономического развития и поддержки предпринимательства Кировской области, органов исполнительной власти области отраслевой компетенции.</w:t>
      </w:r>
      <w:proofErr w:type="gramEnd"/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3.1.2.8. Рассчитывает величину прожиточного минимума на душу населения и по основным социально-демографическим группам населения, ежеквартально разрабатывает проект постановления Правительства Кировской области для ее установления.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3.1.2.9. Разрабатывает проект состава потребительской корзины Кировской области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3.1.2.10. Готовит для органов исполнительной власти Кировской области и Территориального органа Федеральной службы государственной статистики по Кировской области (далее 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Кировстат</w:t>
      </w:r>
      <w:proofErr w:type="spell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материалы об оценке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уровня жизни населения Кировской области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мониторинга показателей, характеризующих данный уровень.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3.1.2.11. Формирует сведения о величине прожиточного минимума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квартал и представляет их в федеральный орган исполнительной власти, осуществляющий функции по выработке государственной политики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нормативно-правовому регулированию в сфере труда, а также в </w:t>
      </w:r>
      <w:proofErr w:type="spell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Кировстат</w:t>
      </w:r>
      <w:proofErr w:type="spell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3.1.2.12. Рассматривает обращения физических и юридических лиц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трудового законодательства, охраны труда, уровня жизни,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коллективного договорного регулирования социально-трудовых 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отношений, урегулирования коллективных трудовых споров и по результатам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готовит ответ.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3.1.3. В рамках государственной функции «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556F4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храной труда»: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3.1.3.1. Разрабатывает и вносит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рассмотрение Правительства Кировской области предложения по реализации основных направлений государственной политики в сфере охраны труда в Кировской области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3.1.3.2. Составляет отчеты о состоянии охраны труда и принимаемых мерах по ее улучшению, представляет их в Правительство Кировской области и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3.1.3.3.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Координирует организацию обучения по охране труда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проверки знаний требований охраны труда, формирует банк данных обучающих организаций, находящихся на территории Кировской области.</w:t>
      </w:r>
      <w:proofErr w:type="gramEnd"/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3.1.3.4. Разрабатывает методические рекомендации по организации работы в сфере охраны труда в организациях Кировской области.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3.1.3.5. Принимает участие (направляет представителя) в составе комиссии по расследованию тяжелых, групповых несчастных случаев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 производстве, а также несчастных случаев на производстве со смертельным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исходом с оформлением актов расследования.</w:t>
      </w:r>
    </w:p>
    <w:p w:rsidR="00D11D44" w:rsidRPr="00785E43" w:rsidRDefault="00D11D44" w:rsidP="004D6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3.1.3.6. Осуществляет государственную экспертизу условий труда </w:t>
      </w:r>
      <w:r w:rsidR="000B3C6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 оформлением экспертных заключений о соответствии объектов экспертизы государственным нормативным требованиям охраны труда.</w:t>
      </w:r>
    </w:p>
    <w:p w:rsidR="00D974EE" w:rsidRPr="00785E43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D11D4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участия в функции «управление комплексным социально-экономическим развитием» в пределах своей компетенции участвует в разработке проектов программ и прогнозов социально-экономического развития Кировской области.</w:t>
      </w:r>
    </w:p>
    <w:p w:rsidR="00D974EE" w:rsidRPr="00A51AFA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3.1.</w:t>
      </w:r>
      <w:r w:rsidR="00D11D4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5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r w:rsidR="00D974EE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рамках участия в функции «организация бюджетного процесса»: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3.1.5.1. Как главный распорядитель </w:t>
      </w:r>
      <w:r w:rsidR="00B33ADC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(распорядитель) 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бюджетных средств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 следующие бюджетные полномочия: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формирует и утверждает для центров занятости контрольные показатели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государственных услуг в сфере занятости населения;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результативность, адресность и целевой характер использования бюджетных сре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дств в с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 планирование соответствующих расходов областного бюджета, составляет обоснования бюджетных ассигнований;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составляет, утверждает и ведет бюджетную роспись, распределяет бюджетные ассигнования, лимиты бюджетных обязательств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подведомственным получателям бюджетных средств и исполняет соответствующую часть областного бюджета;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 порядок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утверждения бюджетных смет центров занятости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вносит в министерство финансов Кировской области предложения по формированию и изменению сводной бюджетной росписи и лимитов бюджетных обязательств;</w:t>
      </w:r>
    </w:p>
    <w:p w:rsidR="00D974EE" w:rsidRPr="00785E43" w:rsidRDefault="00D974EE" w:rsidP="000037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и осуществляет внутренний финансовый контроль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внутренний финансовый а</w:t>
      </w:r>
      <w:r w:rsidR="0000374C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удит в сфере своей деятельности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0AF" w:rsidRDefault="00B700AF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00AF">
        <w:rPr>
          <w:rFonts w:ascii="Times New Roman" w:hAnsi="Times New Roman" w:cs="Times New Roman"/>
          <w:color w:val="000000" w:themeColor="text1"/>
          <w:sz w:val="28"/>
          <w:szCs w:val="28"/>
        </w:rPr>
        <w:t>3.1.5.2. Как получатель бюджетных средств реализует бюджетные полномочия в соответствии с Бюджетным кодексом Российской Федерации.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.1.5.3. Осуществляет бюджетные полномочия главного администратора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 областного бюджета, администратора доходов областного бюджета.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Как администратор доходов областного бюджета осуществляет учет поступлений в доход областного бюджета.</w:t>
      </w:r>
    </w:p>
    <w:p w:rsidR="0000374C" w:rsidRPr="00785E43" w:rsidRDefault="0000374C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3.1.5.4. Осуществляет иные бюджетные полномочия, установленные бюджетным законодательством Российской Федерации и принимаемыми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ним нормативными правовыми актами, регулирующими бюджетные правоотношения.</w:t>
      </w:r>
    </w:p>
    <w:p w:rsidR="00D974EE" w:rsidRPr="00A51AFA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3.1.</w:t>
      </w:r>
      <w:r w:rsidR="00D11D4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r w:rsidR="00D974EE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рамках участия в функции «управление в сфере закупок товаров (работ, услуг) для обеспечения государственных нужд Кировской области»:</w:t>
      </w:r>
    </w:p>
    <w:p w:rsidR="00D974EE" w:rsidRPr="00785E43" w:rsidRDefault="00D73860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D6B0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полномочия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заказчика при </w:t>
      </w:r>
      <w:r w:rsidR="000D6B0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 закупок товаров, 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работ, услуг для обеспечения государственных нужд Кировской области;</w:t>
      </w:r>
    </w:p>
    <w:p w:rsidR="00D974EE" w:rsidRPr="00A51AFA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ведомственный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законодательства Российской Федерации и иных нормативных правовых 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актов о контрактной системе в сфере закупок в отношении центров занятости.</w:t>
      </w:r>
    </w:p>
    <w:p w:rsidR="00D974EE" w:rsidRPr="00785E43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D11D4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участия в функции «</w:t>
      </w:r>
      <w:r w:rsidR="009C3B3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и распоряжение имуществом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находящимся в собственности Кировской области» реализует право оперативного управления в отношении имущества Кировской области, закрепленного за управлением службы занятости на праве оперативного управления.</w:t>
      </w:r>
      <w:proofErr w:type="gramEnd"/>
    </w:p>
    <w:p w:rsidR="00D974EE" w:rsidRPr="00785E43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3.1.</w:t>
      </w:r>
      <w:r w:rsidR="00D11D4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8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r w:rsidR="00D974EE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рамках участия в функции «</w:t>
      </w:r>
      <w:r w:rsidR="009C3B34"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организация деятельности в области </w:t>
      </w:r>
      <w:r w:rsidR="009C3B3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противодействия коррупции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»:</w:t>
      </w:r>
    </w:p>
    <w:p w:rsidR="00D974EE" w:rsidRPr="00785E43" w:rsidRDefault="00D974EE" w:rsidP="00D974EE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прием сообщений о коррупционных проявлениях, в том </w:t>
      </w: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числе посредством информационно-телекоммуникационной сети «Интернет»,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принимает решения по реагированию на поступившие сигналы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 действующим законодательством;</w:t>
      </w:r>
    </w:p>
    <w:p w:rsidR="00D974EE" w:rsidRPr="00785E43" w:rsidRDefault="00D974EE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организует и осуществляет </w:t>
      </w:r>
      <w:proofErr w:type="gramStart"/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контроль за</w:t>
      </w:r>
      <w:proofErr w:type="gramEnd"/>
      <w:r w:rsidRPr="00A51AF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соблюдением государственными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гражданскими служащими управления службы занятости ограничений, установленных законодательством о государственной гражданской службе, и представлением государственными гражданскими служащими управления службы занятости, директорами центров занятости сведений о доходах, расходах, об имуществе и обязательствах имущественного характера.</w:t>
      </w:r>
    </w:p>
    <w:p w:rsidR="00D974EE" w:rsidRPr="00785E43" w:rsidRDefault="00CB4604" w:rsidP="00D974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3.1.</w:t>
      </w:r>
      <w:r w:rsidR="00D11D44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9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proofErr w:type="gramStart"/>
      <w:r w:rsidR="00D974EE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 рамках участия в функции «организация деятельности по защите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сведений, составляющих государственную тайну, и иной информации ограниченного распространения» обеспечивает защиту сведений, составляющих государственную тайну, персональных данных в соответствии с возложенными на управление службы занятости функциями.</w:t>
      </w:r>
      <w:proofErr w:type="gramEnd"/>
    </w:p>
    <w:p w:rsidR="006E3DFC" w:rsidRPr="00785E43" w:rsidRDefault="006E3DFC" w:rsidP="00EC3C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3.1.10.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 рамках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в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«организация и осуществление на межмуниципальном и региональном уровнях мероприятий по гражданской обороне на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Кировской области»,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«организация предупреждения чрезвычайных ситуаций межмуниципального и 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регионального характера, стихийных бедств</w:t>
      </w:r>
      <w:r w:rsidR="0049769E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ий и ликвидация их последствий»,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обеспечения пожарной безопасности Кировской области»</w:t>
      </w:r>
      <w:r w:rsidR="0049769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39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 мероприятия в сфере гражданской обороны, пожарной безопасности и защиты населения и территорий Кировской области от чрезвычайных ситуаций</w:t>
      </w:r>
      <w:proofErr w:type="gramEnd"/>
      <w:r w:rsidR="0017239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нормативными правовыми актами Российской Федерации и Кировской области и организует в пределах своей компетенции выполнение таких мероприятий в центрах занятости. </w:t>
      </w:r>
    </w:p>
    <w:p w:rsidR="00D974EE" w:rsidRPr="00785E43" w:rsidRDefault="00BF4FFA" w:rsidP="00EC3C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6E3DFC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функции «организация и обеспечение мобилизационной подготовки и мобилизации» выполняет мероприятия 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мобилизационной подготовке и мобилизации сферы ведения (отрасли экономики) и организаций (учреждений, предприятий и иных организаций независимо от их организационно-правовой формы), подведомственных 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либо связанных с ним в своей деятельности, а также организует взаимодействие с федеральными органами исполнительной власти, </w:t>
      </w:r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территориальными органами и организациями, осуществляющими деятельность в</w:t>
      </w:r>
      <w:proofErr w:type="gramEnd"/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974EE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сфере ведения управления службы занятости и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  <w:proofErr w:type="gramEnd"/>
    </w:p>
    <w:p w:rsidR="005B2B12" w:rsidRPr="00785E43" w:rsidRDefault="00CB4604" w:rsidP="005273C5">
      <w:pPr>
        <w:pStyle w:val="ConsPlusNormal"/>
        <w:spacing w:line="5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BF4FF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239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функции </w:t>
      </w:r>
      <w:r w:rsidR="00785E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«координация взаимодействия </w:t>
      </w:r>
      <w:r w:rsidR="00785E43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Губернатора Кировской области и органов исполнительной власти Кировской</w:t>
      </w:r>
      <w:r w:rsidR="00785E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со средствами массовой информации»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 и представляет информацию в </w:t>
      </w:r>
      <w:r w:rsidR="0039185D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массовых коммуникаций Кировской области 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 информационному освещению деятельности управления службы занятости.</w:t>
      </w:r>
      <w:proofErr w:type="gramEnd"/>
    </w:p>
    <w:p w:rsidR="005B2B12" w:rsidRPr="00785E43" w:rsidRDefault="005B2B12" w:rsidP="00EC3C17">
      <w:pPr>
        <w:pStyle w:val="ConsPlusNormal"/>
        <w:spacing w:line="5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участия в функции «управление государственными информационными ресурсами» обеспечивает внедрение информационно-телекоммуникационных технологий в свою деятельность, осуществляет информационный обмен и размещение в государственных информационных </w:t>
      </w:r>
      <w:r w:rsidR="00011F8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системах необходимой информации.</w:t>
      </w:r>
    </w:p>
    <w:p w:rsidR="00EC3C17" w:rsidRDefault="00EC3C17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C17" w:rsidRDefault="00EC3C17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04" w:rsidRPr="00785E43" w:rsidRDefault="005B2B12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3.1.1</w:t>
      </w:r>
      <w:r w:rsidR="00C30E14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4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</w:t>
      </w:r>
      <w:proofErr w:type="gramStart"/>
      <w:r w:rsidR="00CB4604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В рамках участия в функции </w:t>
      </w:r>
      <w:r w:rsidR="00BF4FFA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</w:t>
      </w:r>
      <w:r w:rsidR="00CB4604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координация деятельности органов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</w:t>
      </w:r>
      <w:r w:rsidR="00BF4FF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 мониторинг </w:t>
      </w:r>
      <w:proofErr w:type="spellStart"/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правоприменения</w:t>
      </w:r>
      <w:proofErr w:type="spellEnd"/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и областного законодательства в сфере </w:t>
      </w:r>
      <w:r w:rsidR="00BF4FF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B2B12" w:rsidRPr="00785E43" w:rsidRDefault="00CB4604" w:rsidP="005B2B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F4FFA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функции «управление в сфере образования» разрабатывает, направляет в Правительство Кировской области и министерство образования Кировской области аналитические записки с предложениями по регулированию рынка образовательных услуг 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B12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 реализует мероприятия по формированию кадрового потенциала Кировской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повышению качества рабочей силы.</w:t>
      </w:r>
    </w:p>
    <w:p w:rsidR="005B2B12" w:rsidRPr="00785E43" w:rsidRDefault="00CB4604" w:rsidP="005B2B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функции «управление социальной защитой» направляет в министерство социального развития Кировской области предложения по государственным программам Кировской области 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B12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 вопросам содействия занятости граждан, особо нуждающихся в социальной</w:t>
      </w:r>
      <w:r w:rsidR="005B2B1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защите, и участвует в их реализации в рамках своей компетенции.</w:t>
      </w:r>
      <w:proofErr w:type="gramEnd"/>
    </w:p>
    <w:p w:rsidR="00D73860" w:rsidRPr="00785E43" w:rsidRDefault="00D73860" w:rsidP="00D73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участия в функции «управление в сфере 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государственной молодежной политики» совместно с министерством спорта 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 Кировской области вырабатывает и реализует мероприятия по вопросам социальной адаптации и повышения конкурентоспособности молодежи на рынке труда, занятости и профориентации молодежи.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Вне рамок функций: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Подготавливает формы статистической, финансовой, бухгалтерской и налоговой отчетности о деятельности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центров занятости и обеспечивает их представление в соответствующие органы и организации.</w:t>
      </w:r>
    </w:p>
    <w:p w:rsidR="00EC3C17" w:rsidRDefault="00EC3C17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Осуществляет внутреннюю кадровую политику, в том числе </w:t>
      </w:r>
      <w:r w:rsidR="007236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вопросах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кадров </w:t>
      </w:r>
      <w:r w:rsidR="007236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управлении </w:t>
      </w:r>
      <w:r w:rsidR="009869F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 центрах занятости.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Осуществляет в соответствии с действующим законодательством работу по комплектованию, хранению, учету </w:t>
      </w:r>
      <w:r w:rsidR="007236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использованию архивных документов, образовавшихся в процессе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Приобретает в соответствии с гражданским законодательством Российской Федерации от своего имени и осуществляет имущественные </w:t>
      </w:r>
      <w:r w:rsidR="007236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личные неимущественные права в пределах предоставленных </w:t>
      </w:r>
      <w:r w:rsidR="002D5DE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9F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полномочий, выступает истцом и ответчиком в суде.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Оказывает гражданам бесплатную юридическую помощь </w:t>
      </w:r>
      <w:r w:rsidR="00723643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вопросам, находящимся в компетенции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в порядке и видах, установленных действующим законодательством.</w:t>
      </w:r>
    </w:p>
    <w:p w:rsidR="00C369FF" w:rsidRPr="00785E43" w:rsidRDefault="00CB4604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proofErr w:type="gramStart"/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функции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поставщик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proofErr w:type="gramEnd"/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69FF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 предоставляемых мерах социальной защиты (поддержки), иных социальных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гарантиях и выплатах в единую государственную информационную систему социального обеспечения:</w:t>
      </w:r>
    </w:p>
    <w:p w:rsidR="00C369FF" w:rsidRPr="00785E43" w:rsidRDefault="00C369FF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.6.1. Представляет оператору единой государственной информационной системы социального обеспечения (далее </w:t>
      </w:r>
      <w:r w:rsidRPr="00785E43">
        <w:rPr>
          <w:color w:val="000000" w:themeColor="text1"/>
          <w:sz w:val="25"/>
          <w:szCs w:val="26"/>
        </w:rPr>
        <w:t>–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ЕГИССО) перечень мер социальной защиты (поддержки), иных социальных гарантий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выплат, перечень участников информационного взаимодействия и другую информацию для формирования и актуализации классификатора мер социальной защиты (поддержки).</w:t>
      </w:r>
    </w:p>
    <w:p w:rsidR="00C369FF" w:rsidRPr="00785E43" w:rsidRDefault="00C369FF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.1.</w:t>
      </w:r>
      <w:r w:rsidR="00C30E14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18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.6.2. Представляет оператору ЕГИССО отчет</w:t>
      </w:r>
      <w:proofErr w:type="gramStart"/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ы о ее</w:t>
      </w:r>
      <w:proofErr w:type="gramEnd"/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использовании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работе по предоставлению мер социальной защиты (поддержки), иных социальных гарантий и выплат.</w:t>
      </w:r>
    </w:p>
    <w:p w:rsidR="00C369FF" w:rsidRPr="00785E43" w:rsidRDefault="00C369FF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.6.3. Публикует информацию о наделенных полномочиями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 размещение информации в ЕГИССО должностных лицах, уполномоченных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предоставление мер социальной защиты (поддержки), иных социальных гарантий и выплат.</w:t>
      </w:r>
    </w:p>
    <w:p w:rsidR="00C369FF" w:rsidRPr="00785E43" w:rsidRDefault="00C369FF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.6.</w:t>
      </w:r>
      <w:r w:rsidR="00574E95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Представляет иную необходимую информацию по запросу оператора ЕГИССО в рамках своей компетенции.</w:t>
      </w:r>
    </w:p>
    <w:p w:rsidR="00C369FF" w:rsidRPr="00785E43" w:rsidRDefault="00574E95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proofErr w:type="gramStart"/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функции поставщика 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proofErr w:type="gramEnd"/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включения ее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федеральный реестр инвалидов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информацию согласно </w:t>
      </w:r>
      <w:hyperlink w:anchor="P404" w:history="1">
        <w:r w:rsidR="00C369FF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2</w:t>
        </w:r>
      </w:hyperlink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69FF" w:rsidRPr="00785E43" w:rsidRDefault="00C369FF" w:rsidP="00C369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74E95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proofErr w:type="gramStart"/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функции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</w:t>
      </w:r>
      <w:r w:rsidR="00E77A4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реестра инвалидов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службы занятости получает и использует информацию согласно </w:t>
      </w:r>
      <w:hyperlink w:anchor="P438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 3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574E95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C30E1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.9.</w:t>
      </w:r>
      <w:r w:rsidR="00C369F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иные полномочия, предусмотренные законодательством Российской Федерации и законодательством Кировской области.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proofErr w:type="gramStart"/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федеральных и областных нормативных правовых актов обеспечивает организацию предоставления государственных услуг, в том числе в электронном виде, согласно </w:t>
      </w:r>
      <w:hyperlink w:anchor="P363" w:history="1"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приложению </w:t>
        </w:r>
        <w:r w:rsidR="00723643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5C2432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ад</w:t>
      </w:r>
      <w:r w:rsidR="005D74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ивными регламентами предоставления государственных услуг.</w:t>
      </w:r>
      <w:proofErr w:type="gramEnd"/>
    </w:p>
    <w:p w:rsidR="00660BE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 Управление службы занятости с целью реализации полномочий в установленной сфере деятельности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848E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4C98" w:rsidRPr="00785E43" w:rsidRDefault="00660BE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3.3.1. П</w:t>
      </w:r>
      <w:r w:rsidR="005848E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 отношению к подведомственным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центрам занятости</w:t>
      </w:r>
      <w:r w:rsidR="005848E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мероприятия по управлению их деятельностью, в том числе</w:t>
      </w:r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 Осуществляет функции и полномочия учредителя центров занятости за исключением случаев, установленных Правительств</w:t>
      </w:r>
      <w:r w:rsidR="0079672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2. Определяет в соответствии с уставами предметы и цели деятельности центров занятости.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Утверждает уставы центров занятости, вносит в них изменения,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том числе утверждает уставы в новой редакции, в порядке, установленном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Правительством Кировской области.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 Назначает и освобождает от должности руководителей центров занятости, заключает, вносит изменения и расторгает с ними трудовые договоры.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Осуществляет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финансово-хозяйственной деятельностью центров занятости.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660BE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Осуществляет контроль за достижением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деятельности центров занятости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581FE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Организовывает и проводит совещания по вопросам, входящим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компетенцию управления службы занятости.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581FE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Направляет своих представителей для включения их в состав координационных комитетов, советов и иных консультативных органов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вопросам, связанным с деятельностью управления службы занятости.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</w:t>
      </w:r>
      <w:r w:rsidR="00581FE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Дает разъяснения и консультирует юридических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физических лиц по вопросам, относящимся к компетенции управления службы занятости, в порядке и сроки, установленные федеральным законодательством.</w:t>
      </w:r>
    </w:p>
    <w:p w:rsidR="007D4C98" w:rsidRPr="00785E43" w:rsidRDefault="00581FEB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3.3.5</w:t>
      </w:r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Запрашивает и получает в установленном порядке сведения, необходимые для принятия решений в соответствии с функциями </w:t>
      </w:r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полномочиями, установленными </w:t>
      </w:r>
      <w:hyperlink w:anchor="P74" w:history="1">
        <w:r w:rsidR="007D4C98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20" w:history="1">
        <w:r w:rsidR="007D4C98" w:rsidRPr="00785E4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7D4C98" w:rsidRPr="00785E43" w:rsidRDefault="00581FEB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3.3.6</w:t>
      </w:r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Привлекает научные и иные организации, ученых и специалистов в установленном порядке для проработки вопросов, отнесенных к сфере </w:t>
      </w:r>
      <w:proofErr w:type="gramStart"/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управления службы занятости</w:t>
      </w:r>
      <w:proofErr w:type="gramEnd"/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4C98" w:rsidRPr="00785E43" w:rsidRDefault="00581FEB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3.3.7</w:t>
      </w:r>
      <w:r w:rsidR="007D4C9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Создает советы, комиссии, группы, коллегии для решения вопросов в установленной сфере деятельности.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3.4. Управление службы занятости с целью реализации полномочий в установленной сфере деятельности вправе:</w:t>
      </w:r>
    </w:p>
    <w:p w:rsidR="007D4C98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3.4.1. Осуществлять организацию профессионального обучения и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дополнительного профессионального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женщин в период отпуска 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по уходу за ребенком до достижения им возраста трех лет, незанятых граждан,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037779" w:rsidRPr="00785E43" w:rsidRDefault="007D4C98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3.4.2. Разрабатывать и реализов</w:t>
      </w:r>
      <w:r w:rsidR="005E1056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ыв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мероприятия, направленные на создание условий для совмещения незанятыми многодетными родителями, 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родителями, воспитывающими детей-инвалидов, обязанностей по воспитанию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трудовой деятельностью</w:t>
      </w:r>
    </w:p>
    <w:p w:rsidR="007D4C98" w:rsidRPr="00785E43" w:rsidRDefault="00037779" w:rsidP="007D4C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3.4.3. Составлять протоколы об административных правонарушениях и направлять в судебные органы материалы о привлечении лиц, виновных в правонарушении, к ответственности.</w:t>
      </w:r>
    </w:p>
    <w:p w:rsidR="00CB4604" w:rsidRPr="00785E43" w:rsidRDefault="00CB4604" w:rsidP="00BB37DE">
      <w:pPr>
        <w:pStyle w:val="ConsPlusNormal"/>
        <w:spacing w:before="180" w:after="200" w:line="360" w:lineRule="auto"/>
        <w:ind w:firstLine="709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Организация </w:t>
      </w:r>
      <w:proofErr w:type="gramStart"/>
      <w:r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деятельности </w:t>
      </w:r>
      <w:r w:rsidR="004C6FC9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службы занятости</w:t>
      </w:r>
      <w:proofErr w:type="gramEnd"/>
      <w:r w:rsidR="004C6FC9" w:rsidRPr="00785E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возглавляет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  <w:proofErr w:type="gramStart"/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службы занятости населения </w:t>
      </w:r>
      <w:r w:rsidR="001B084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Кировской</w:t>
      </w:r>
      <w:proofErr w:type="gramEnd"/>
      <w:r w:rsidR="001B084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="00F062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F062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назначаемый на должность и освобождаемый от 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Кировской области.</w:t>
      </w:r>
    </w:p>
    <w:p w:rsidR="00CB4604" w:rsidRPr="00785E43" w:rsidRDefault="00655F50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ответственность в соответствии с действующим законодательством за выполнение полномочий и функций, возложенных </w:t>
      </w:r>
      <w:r w:rsidR="00DA25C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655F50" w:rsidP="00294F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заместителей, назначаемых на должность </w:t>
      </w:r>
      <w:r w:rsidR="00DA25C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освобождаемых от 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нее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Кировской области </w:t>
      </w:r>
      <w:r w:rsidR="00DA25C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представлению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EC5E21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B4604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49E3" w:rsidRPr="00785E43" w:rsidRDefault="008B49E3" w:rsidP="00294F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proofErr w:type="gramStart"/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Направление в служебные командировки </w:t>
      </w:r>
      <w:r w:rsidR="00506937"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начальника и заместителей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предоставление 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ежегодных оплачиваемых отпусков осуществля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по согласованию с заместителем Председателя Правительства области, курирующим работу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B49E3" w:rsidRPr="00785E43" w:rsidRDefault="008B49E3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проектах актов о направлении в служебные командировки 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и заместителей начальника,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ежегодных оплачиваемых отпусков предусматрива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тся виз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</w:t>
      </w:r>
      <w:r w:rsidR="0050043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ции Правительства Кировской области (в случае его отсутствия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исполняющ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обязанности) и заместител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Председателя Правительства области, курирующ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а</w:t>
      </w:r>
      <w:r w:rsidR="0050043B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Кировской области (в случае его отсутствия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исполняющ</w:t>
      </w:r>
      <w:r w:rsidR="005302B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обязанности).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Структура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 распоряжением Губернатора Кировской области.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Организационная структура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занятости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как органа, уполномоченного на осуществление регионального государственного контроля (надзора), устанавливается распоряжением Правительства Кировской области.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Работает под непосредственным руководством заместителя Председателя Правительства Кировской области, курирующего работу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.2. Осуществляет общее руководство деятельностью на основе единоначалия.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Утверждает положения о структурных подразделениях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="009A33B6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062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Представляет Правительству Кировской области кандидатуры для назначения на должности, освобождает от должности работников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="006C46F5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62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распределяет обязанности между заместителями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="00F0625F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proofErr w:type="gramEnd"/>
    </w:p>
    <w:p w:rsidR="008B49E3" w:rsidRPr="00785E43" w:rsidRDefault="008B49E3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согласованию с заместителем Председателя Правительства области, курирующим работу </w:t>
      </w:r>
      <w:r w:rsidR="004D6972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период своего отсутствия (командировка, отпуск, болезнь) назначает исполняющего обязанности </w:t>
      </w:r>
      <w:r w:rsidR="00655F50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Издает в пределах своей компетенции приказы, дает указания и организует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исполнением.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установленной штатной численности, лимита фонда </w:t>
      </w:r>
      <w:r w:rsidR="009A33B6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оплаты труда и в соответствии с утвержденной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структурой утверждает штатное расписание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вносит в него изменения, а также </w:t>
      </w:r>
      <w:r w:rsidR="009A33B6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вносит на рассмотрение Правительства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 предложения о размере ассигнований на содержание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</w:t>
      </w:r>
      <w:bookmarkStart w:id="3" w:name="_GoBack"/>
      <w:bookmarkEnd w:id="3"/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жбы занятости службы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согласовывает бюджетные сметы центров занятости</w:t>
      </w:r>
      <w:r w:rsidR="00935B08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Назначает на должность и освобождает от должности в </w:t>
      </w:r>
      <w:r w:rsidRPr="00FD0D1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установленном порядке директоров центров занятости, заключает, изменяет и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расторгает с ними трудовые договоры.</w:t>
      </w:r>
    </w:p>
    <w:p w:rsidR="00CB4604" w:rsidRPr="00785E43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Направляет представителей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службы 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</w:t>
      </w:r>
      <w:proofErr w:type="gramStart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</w:t>
      </w:r>
      <w:r w:rsidR="004C6FC9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 службы занятости</w:t>
      </w:r>
      <w:proofErr w:type="gramEnd"/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4604" w:rsidRPr="0096628D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06937"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85E43">
        <w:rPr>
          <w:rFonts w:ascii="Times New Roman" w:hAnsi="Times New Roman" w:cs="Times New Roman"/>
          <w:color w:val="000000" w:themeColor="text1"/>
          <w:sz w:val="28"/>
          <w:szCs w:val="28"/>
        </w:rPr>
        <w:t>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</w:t>
      </w:r>
      <w:r w:rsidRPr="0096628D">
        <w:rPr>
          <w:rFonts w:ascii="Times New Roman" w:hAnsi="Times New Roman" w:cs="Times New Roman"/>
          <w:sz w:val="28"/>
          <w:szCs w:val="28"/>
        </w:rPr>
        <w:t>ленном действующим законодательством порядке.</w:t>
      </w:r>
    </w:p>
    <w:p w:rsidR="00CB4604" w:rsidRPr="0096628D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8D">
        <w:rPr>
          <w:rFonts w:ascii="Times New Roman" w:hAnsi="Times New Roman" w:cs="Times New Roman"/>
          <w:sz w:val="28"/>
          <w:szCs w:val="28"/>
        </w:rPr>
        <w:t>4.</w:t>
      </w:r>
      <w:r w:rsidR="00506937">
        <w:rPr>
          <w:rFonts w:ascii="Times New Roman" w:hAnsi="Times New Roman" w:cs="Times New Roman"/>
          <w:sz w:val="28"/>
          <w:szCs w:val="28"/>
        </w:rPr>
        <w:t>4</w:t>
      </w:r>
      <w:r w:rsidRPr="0096628D">
        <w:rPr>
          <w:rFonts w:ascii="Times New Roman" w:hAnsi="Times New Roman" w:cs="Times New Roman"/>
          <w:sz w:val="28"/>
          <w:szCs w:val="28"/>
        </w:rPr>
        <w:t>.</w:t>
      </w:r>
      <w:r w:rsidR="00506937">
        <w:rPr>
          <w:rFonts w:ascii="Times New Roman" w:hAnsi="Times New Roman" w:cs="Times New Roman"/>
          <w:sz w:val="28"/>
          <w:szCs w:val="28"/>
        </w:rPr>
        <w:t>10</w:t>
      </w:r>
      <w:r w:rsidRPr="0096628D">
        <w:rPr>
          <w:rFonts w:ascii="Times New Roman" w:hAnsi="Times New Roman" w:cs="Times New Roman"/>
          <w:sz w:val="28"/>
          <w:szCs w:val="28"/>
        </w:rPr>
        <w:t xml:space="preserve">. Утверждает правила служебного распорядка, должностные регламенты государственных гражданских служащих </w:t>
      </w:r>
      <w:r w:rsidR="004C6FC9">
        <w:rPr>
          <w:rFonts w:ascii="Times New Roman" w:hAnsi="Times New Roman" w:cs="Times New Roman"/>
          <w:sz w:val="28"/>
          <w:szCs w:val="28"/>
        </w:rPr>
        <w:t>управления службы занятости</w:t>
      </w:r>
      <w:r w:rsidRPr="0096628D">
        <w:rPr>
          <w:rFonts w:ascii="Times New Roman" w:hAnsi="Times New Roman" w:cs="Times New Roman"/>
          <w:sz w:val="28"/>
          <w:szCs w:val="28"/>
        </w:rPr>
        <w:t>.</w:t>
      </w:r>
    </w:p>
    <w:p w:rsidR="00CB4604" w:rsidRPr="0096628D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8D">
        <w:rPr>
          <w:rFonts w:ascii="Times New Roman" w:hAnsi="Times New Roman" w:cs="Times New Roman"/>
          <w:sz w:val="28"/>
          <w:szCs w:val="28"/>
        </w:rPr>
        <w:t>4.</w:t>
      </w:r>
      <w:r w:rsidR="00506937">
        <w:rPr>
          <w:rFonts w:ascii="Times New Roman" w:hAnsi="Times New Roman" w:cs="Times New Roman"/>
          <w:sz w:val="28"/>
          <w:szCs w:val="28"/>
        </w:rPr>
        <w:t>4</w:t>
      </w:r>
      <w:r w:rsidRPr="0096628D">
        <w:rPr>
          <w:rFonts w:ascii="Times New Roman" w:hAnsi="Times New Roman" w:cs="Times New Roman"/>
          <w:sz w:val="28"/>
          <w:szCs w:val="28"/>
        </w:rPr>
        <w:t>.1</w:t>
      </w:r>
      <w:r w:rsidR="00506937">
        <w:rPr>
          <w:rFonts w:ascii="Times New Roman" w:hAnsi="Times New Roman" w:cs="Times New Roman"/>
          <w:sz w:val="28"/>
          <w:szCs w:val="28"/>
        </w:rPr>
        <w:t>1</w:t>
      </w:r>
      <w:r w:rsidRPr="0096628D">
        <w:rPr>
          <w:rFonts w:ascii="Times New Roman" w:hAnsi="Times New Roman" w:cs="Times New Roman"/>
          <w:sz w:val="28"/>
          <w:szCs w:val="28"/>
        </w:rPr>
        <w:t xml:space="preserve">. Применяет к работникам </w:t>
      </w:r>
      <w:r w:rsidR="004C6FC9">
        <w:rPr>
          <w:rFonts w:ascii="Times New Roman" w:hAnsi="Times New Roman" w:cs="Times New Roman"/>
          <w:sz w:val="28"/>
          <w:szCs w:val="28"/>
        </w:rPr>
        <w:t>управления службы занятости</w:t>
      </w:r>
      <w:r w:rsidRPr="0096628D">
        <w:rPr>
          <w:rFonts w:ascii="Times New Roman" w:hAnsi="Times New Roman" w:cs="Times New Roman"/>
          <w:sz w:val="28"/>
          <w:szCs w:val="28"/>
        </w:rPr>
        <w:t xml:space="preserve">, директорам </w:t>
      </w:r>
      <w:proofErr w:type="gramStart"/>
      <w:r w:rsidRPr="0096628D">
        <w:rPr>
          <w:rFonts w:ascii="Times New Roman" w:hAnsi="Times New Roman" w:cs="Times New Roman"/>
          <w:sz w:val="28"/>
          <w:szCs w:val="28"/>
        </w:rPr>
        <w:t>центров занятости меры поощрения</w:t>
      </w:r>
      <w:proofErr w:type="gramEnd"/>
      <w:r w:rsidRPr="0096628D">
        <w:rPr>
          <w:rFonts w:ascii="Times New Roman" w:hAnsi="Times New Roman" w:cs="Times New Roman"/>
          <w:sz w:val="28"/>
          <w:szCs w:val="28"/>
        </w:rPr>
        <w:t xml:space="preserve"> и налагает на них дисциплинарные взыскания в соответствии с действующим законодательством.</w:t>
      </w:r>
    </w:p>
    <w:p w:rsidR="00CB4604" w:rsidRPr="0096628D" w:rsidRDefault="00CB4604" w:rsidP="004D69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8D">
        <w:rPr>
          <w:rFonts w:ascii="Times New Roman" w:hAnsi="Times New Roman" w:cs="Times New Roman"/>
          <w:sz w:val="28"/>
          <w:szCs w:val="28"/>
        </w:rPr>
        <w:t>4.</w:t>
      </w:r>
      <w:r w:rsidR="00506937">
        <w:rPr>
          <w:rFonts w:ascii="Times New Roman" w:hAnsi="Times New Roman" w:cs="Times New Roman"/>
          <w:sz w:val="28"/>
          <w:szCs w:val="28"/>
        </w:rPr>
        <w:t>4</w:t>
      </w:r>
      <w:r w:rsidRPr="0096628D">
        <w:rPr>
          <w:rFonts w:ascii="Times New Roman" w:hAnsi="Times New Roman" w:cs="Times New Roman"/>
          <w:sz w:val="28"/>
          <w:szCs w:val="28"/>
        </w:rPr>
        <w:t>.1</w:t>
      </w:r>
      <w:r w:rsidR="00506937">
        <w:rPr>
          <w:rFonts w:ascii="Times New Roman" w:hAnsi="Times New Roman" w:cs="Times New Roman"/>
          <w:sz w:val="28"/>
          <w:szCs w:val="28"/>
        </w:rPr>
        <w:t>2</w:t>
      </w:r>
      <w:r w:rsidRPr="0096628D">
        <w:rPr>
          <w:rFonts w:ascii="Times New Roman" w:hAnsi="Times New Roman" w:cs="Times New Roman"/>
          <w:sz w:val="28"/>
          <w:szCs w:val="28"/>
        </w:rPr>
        <w:t>. Осуществляет иные полномочия, предусмотренные законодательством Российской Федерации и законодательством Кировской области.</w:t>
      </w:r>
    </w:p>
    <w:p w:rsidR="00CB4604" w:rsidRPr="0096628D" w:rsidRDefault="006134C5" w:rsidP="006134C5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CB4604" w:rsidRPr="0096628D" w:rsidSect="005273C5">
      <w:headerReference w:type="default" r:id="rId14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53" w:rsidRDefault="00994553" w:rsidP="0096628D">
      <w:pPr>
        <w:spacing w:after="0" w:line="240" w:lineRule="auto"/>
      </w:pPr>
      <w:r>
        <w:separator/>
      </w:r>
    </w:p>
  </w:endnote>
  <w:endnote w:type="continuationSeparator" w:id="0">
    <w:p w:rsidR="00994553" w:rsidRDefault="00994553" w:rsidP="0096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53" w:rsidRDefault="00994553" w:rsidP="0096628D">
      <w:pPr>
        <w:spacing w:after="0" w:line="240" w:lineRule="auto"/>
      </w:pPr>
      <w:r>
        <w:separator/>
      </w:r>
    </w:p>
  </w:footnote>
  <w:footnote w:type="continuationSeparator" w:id="0">
    <w:p w:rsidR="00994553" w:rsidRDefault="00994553" w:rsidP="0096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374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2B12" w:rsidRPr="0096628D" w:rsidRDefault="005B2B1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2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2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2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0D1C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9662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2B12" w:rsidRDefault="005B2B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7BFC"/>
    <w:multiLevelType w:val="multilevel"/>
    <w:tmpl w:val="0388E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04"/>
    <w:rsid w:val="0000374C"/>
    <w:rsid w:val="000076B7"/>
    <w:rsid w:val="00011F8C"/>
    <w:rsid w:val="00037779"/>
    <w:rsid w:val="0006250C"/>
    <w:rsid w:val="00092A96"/>
    <w:rsid w:val="000B3C6B"/>
    <w:rsid w:val="000C0293"/>
    <w:rsid w:val="000C226A"/>
    <w:rsid w:val="000D6B03"/>
    <w:rsid w:val="000D6DFD"/>
    <w:rsid w:val="000F7C22"/>
    <w:rsid w:val="0010286B"/>
    <w:rsid w:val="00156A31"/>
    <w:rsid w:val="00156A5F"/>
    <w:rsid w:val="0017239D"/>
    <w:rsid w:val="001B0848"/>
    <w:rsid w:val="001D0857"/>
    <w:rsid w:val="001F7576"/>
    <w:rsid w:val="002452FC"/>
    <w:rsid w:val="002753D7"/>
    <w:rsid w:val="00285F9B"/>
    <w:rsid w:val="00287A53"/>
    <w:rsid w:val="00294F7A"/>
    <w:rsid w:val="002A53CC"/>
    <w:rsid w:val="002D5DE2"/>
    <w:rsid w:val="002E16B2"/>
    <w:rsid w:val="002E634E"/>
    <w:rsid w:val="003256E3"/>
    <w:rsid w:val="00373686"/>
    <w:rsid w:val="00383624"/>
    <w:rsid w:val="00385690"/>
    <w:rsid w:val="0039185D"/>
    <w:rsid w:val="00397F33"/>
    <w:rsid w:val="003A7A33"/>
    <w:rsid w:val="003B5DED"/>
    <w:rsid w:val="0041219C"/>
    <w:rsid w:val="00435A7C"/>
    <w:rsid w:val="00476FCE"/>
    <w:rsid w:val="0049769E"/>
    <w:rsid w:val="004A26CF"/>
    <w:rsid w:val="004C6FC9"/>
    <w:rsid w:val="004D6972"/>
    <w:rsid w:val="004E211B"/>
    <w:rsid w:val="0050043B"/>
    <w:rsid w:val="00500A2D"/>
    <w:rsid w:val="00506937"/>
    <w:rsid w:val="0051106F"/>
    <w:rsid w:val="00525662"/>
    <w:rsid w:val="005273C5"/>
    <w:rsid w:val="005302B0"/>
    <w:rsid w:val="005549AA"/>
    <w:rsid w:val="00556F47"/>
    <w:rsid w:val="00574E95"/>
    <w:rsid w:val="00581FEB"/>
    <w:rsid w:val="005848E7"/>
    <w:rsid w:val="005B2B12"/>
    <w:rsid w:val="005C2432"/>
    <w:rsid w:val="005D74B0"/>
    <w:rsid w:val="005E1056"/>
    <w:rsid w:val="006134C5"/>
    <w:rsid w:val="00613BE7"/>
    <w:rsid w:val="0062409C"/>
    <w:rsid w:val="00655F50"/>
    <w:rsid w:val="00660BE8"/>
    <w:rsid w:val="006634BC"/>
    <w:rsid w:val="006C0DE4"/>
    <w:rsid w:val="006C46F5"/>
    <w:rsid w:val="006E3DFC"/>
    <w:rsid w:val="00723643"/>
    <w:rsid w:val="007560BA"/>
    <w:rsid w:val="00785E43"/>
    <w:rsid w:val="00790A0D"/>
    <w:rsid w:val="00796724"/>
    <w:rsid w:val="007B5019"/>
    <w:rsid w:val="007D4C98"/>
    <w:rsid w:val="007F49CD"/>
    <w:rsid w:val="00856727"/>
    <w:rsid w:val="008B49E3"/>
    <w:rsid w:val="008C7128"/>
    <w:rsid w:val="009027BA"/>
    <w:rsid w:val="00902D0C"/>
    <w:rsid w:val="00924EDE"/>
    <w:rsid w:val="00935B08"/>
    <w:rsid w:val="0096628D"/>
    <w:rsid w:val="009869FB"/>
    <w:rsid w:val="00994553"/>
    <w:rsid w:val="009A33B6"/>
    <w:rsid w:val="009A52D6"/>
    <w:rsid w:val="009C3B34"/>
    <w:rsid w:val="009C4449"/>
    <w:rsid w:val="009E7FDC"/>
    <w:rsid w:val="00A51AFA"/>
    <w:rsid w:val="00A94DF9"/>
    <w:rsid w:val="00AA031F"/>
    <w:rsid w:val="00AD5804"/>
    <w:rsid w:val="00B23081"/>
    <w:rsid w:val="00B33ADC"/>
    <w:rsid w:val="00B700AF"/>
    <w:rsid w:val="00B95132"/>
    <w:rsid w:val="00BB37DE"/>
    <w:rsid w:val="00BE7DD3"/>
    <w:rsid w:val="00BF4FFA"/>
    <w:rsid w:val="00C016BE"/>
    <w:rsid w:val="00C17E07"/>
    <w:rsid w:val="00C30E14"/>
    <w:rsid w:val="00C369FF"/>
    <w:rsid w:val="00CB4604"/>
    <w:rsid w:val="00CD71D8"/>
    <w:rsid w:val="00CF43E2"/>
    <w:rsid w:val="00D11D44"/>
    <w:rsid w:val="00D73860"/>
    <w:rsid w:val="00D974EE"/>
    <w:rsid w:val="00DA25C4"/>
    <w:rsid w:val="00DF26CB"/>
    <w:rsid w:val="00E00168"/>
    <w:rsid w:val="00E148C1"/>
    <w:rsid w:val="00E44023"/>
    <w:rsid w:val="00E646B0"/>
    <w:rsid w:val="00E71898"/>
    <w:rsid w:val="00E71916"/>
    <w:rsid w:val="00E77A4F"/>
    <w:rsid w:val="00E86E55"/>
    <w:rsid w:val="00EB76E3"/>
    <w:rsid w:val="00EC3C17"/>
    <w:rsid w:val="00EC5E21"/>
    <w:rsid w:val="00ED7722"/>
    <w:rsid w:val="00EE6BC5"/>
    <w:rsid w:val="00F0625F"/>
    <w:rsid w:val="00F0638F"/>
    <w:rsid w:val="00F34C35"/>
    <w:rsid w:val="00F55E5B"/>
    <w:rsid w:val="00F61C73"/>
    <w:rsid w:val="00FD0D1C"/>
    <w:rsid w:val="00FD59A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28D"/>
  </w:style>
  <w:style w:type="paragraph" w:styleId="a7">
    <w:name w:val="footer"/>
    <w:basedOn w:val="a"/>
    <w:link w:val="a8"/>
    <w:uiPriority w:val="99"/>
    <w:unhideWhenUsed/>
    <w:rsid w:val="0096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28D"/>
  </w:style>
  <w:style w:type="character" w:customStyle="1" w:styleId="10">
    <w:name w:val="Заголовок 1 Знак"/>
    <w:basedOn w:val="a0"/>
    <w:link w:val="1"/>
    <w:uiPriority w:val="9"/>
    <w:rsid w:val="00E44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4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4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6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1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28D"/>
  </w:style>
  <w:style w:type="paragraph" w:styleId="a7">
    <w:name w:val="footer"/>
    <w:basedOn w:val="a"/>
    <w:link w:val="a8"/>
    <w:uiPriority w:val="99"/>
    <w:unhideWhenUsed/>
    <w:rsid w:val="00966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28D"/>
  </w:style>
  <w:style w:type="character" w:customStyle="1" w:styleId="10">
    <w:name w:val="Заголовок 1 Знак"/>
    <w:basedOn w:val="a0"/>
    <w:link w:val="1"/>
    <w:uiPriority w:val="9"/>
    <w:rsid w:val="00E44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3B6A32D03A6A8619F29DE85AF481BD36631F2F693EAEC6C7A171D6BFWCAA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3B6A32D03A6A8619F29DFE5998DDB4346149256F34A59993F37781E09AD46176DBECCEE3E25327E3412C39W9A4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3B6A32D03A6A8619F29DFE5998DDB4346149256F34A4919DF17781E09AD46176DBECCEE3E25327E3412C3AW9A3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23B6A32D03A6A8619F29DFE5998DDB4346149256F35AD929CF77781E09AD46176WDA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3B6A32D03A6A8619F29DE85AF481BD3662102D6561F9C496F47FWDA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2D76-D6CC-4E18-84A7-5F3E9DAD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23</Pages>
  <Words>5823</Words>
  <Characters>33196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Панькова</dc:creator>
  <cp:keywords/>
  <dc:description/>
  <cp:lastModifiedBy>Анна И. Слободина</cp:lastModifiedBy>
  <cp:revision>21</cp:revision>
  <cp:lastPrinted>2019-01-11T09:59:00Z</cp:lastPrinted>
  <dcterms:created xsi:type="dcterms:W3CDTF">2018-11-13T13:44:00Z</dcterms:created>
  <dcterms:modified xsi:type="dcterms:W3CDTF">2019-01-11T12:13:00Z</dcterms:modified>
</cp:coreProperties>
</file>